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852" w:rsidRPr="00411852" w:rsidRDefault="00411852" w:rsidP="00411852">
      <w:pPr>
        <w:autoSpaceDE w:val="0"/>
        <w:autoSpaceDN w:val="0"/>
        <w:adjustRightInd w:val="0"/>
        <w:rPr>
          <w:rFonts w:ascii="Arial" w:hAnsi="Arial" w:cs="Arial"/>
        </w:rPr>
      </w:pPr>
      <w:r w:rsidRPr="00411852">
        <w:rPr>
          <w:rFonts w:ascii="Arial" w:hAnsi="Arial" w:cs="Arial"/>
        </w:rPr>
        <w:t>Interior directional and door signage and building directories for new construction or renovation projects must conform to the placement, layout and construction requirements given in the current version of the UNL Interior Signage policy. The policy may be viewed at:</w:t>
      </w:r>
    </w:p>
    <w:p w:rsidR="00411852" w:rsidRPr="00411852" w:rsidRDefault="00411852" w:rsidP="00411852">
      <w:pPr>
        <w:autoSpaceDE w:val="0"/>
        <w:autoSpaceDN w:val="0"/>
        <w:adjustRightInd w:val="0"/>
        <w:rPr>
          <w:rFonts w:ascii="Arial" w:hAnsi="Arial" w:cs="Arial"/>
        </w:rPr>
      </w:pPr>
      <w:r w:rsidRPr="00411852">
        <w:rPr>
          <w:rFonts w:ascii="Arial" w:hAnsi="Arial" w:cs="Arial"/>
        </w:rPr>
        <w:t>http://fmp.unl.edu/fpc/InteriorSignage.shtml</w:t>
      </w:r>
    </w:p>
    <w:p w:rsidR="00411852" w:rsidRPr="00411852" w:rsidRDefault="00411852" w:rsidP="00411852">
      <w:pPr>
        <w:autoSpaceDE w:val="0"/>
        <w:autoSpaceDN w:val="0"/>
        <w:adjustRightInd w:val="0"/>
        <w:rPr>
          <w:rFonts w:ascii="Arial" w:hAnsi="Arial" w:cs="Arial"/>
        </w:rPr>
      </w:pPr>
    </w:p>
    <w:p w:rsidR="009753DA" w:rsidRPr="00411852" w:rsidRDefault="00411852" w:rsidP="00411852">
      <w:pPr>
        <w:autoSpaceDE w:val="0"/>
        <w:autoSpaceDN w:val="0"/>
        <w:adjustRightInd w:val="0"/>
        <w:rPr>
          <w:rFonts w:ascii="Arial" w:hAnsi="Arial" w:cs="Arial"/>
        </w:rPr>
      </w:pPr>
      <w:r w:rsidRPr="00411852">
        <w:rPr>
          <w:rFonts w:ascii="Arial" w:hAnsi="Arial" w:cs="Arial"/>
        </w:rPr>
        <w:t>The purchase and installation of interior project signage may be included as part of the contract</w:t>
      </w:r>
      <w:r w:rsidR="00321852">
        <w:rPr>
          <w:rFonts w:ascii="Arial" w:hAnsi="Arial" w:cs="Arial"/>
        </w:rPr>
        <w:t xml:space="preserve"> </w:t>
      </w:r>
      <w:r w:rsidRPr="00411852">
        <w:rPr>
          <w:rFonts w:ascii="Arial" w:hAnsi="Arial" w:cs="Arial"/>
        </w:rPr>
        <w:t>for general construction or may be handled under a separate contract, as determined by the Project Architect in conjunction with the UNL Project Representative.</w:t>
      </w:r>
      <w:bookmarkStart w:id="0" w:name="_GoBack"/>
      <w:bookmarkEnd w:id="0"/>
    </w:p>
    <w:sectPr w:rsidR="009753DA" w:rsidRPr="00411852" w:rsidSect="0041185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266" w:rsidRDefault="00D26266">
      <w:r>
        <w:separator/>
      </w:r>
    </w:p>
  </w:endnote>
  <w:endnote w:type="continuationSeparator" w:id="0">
    <w:p w:rsidR="00D26266" w:rsidRDefault="00D2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897" w:rsidRDefault="00ED48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ED4897">
    <w:pPr>
      <w:pStyle w:val="Footer"/>
      <w:rPr>
        <w:rFonts w:ascii="Arial" w:hAnsi="Arial" w:cs="Arial"/>
      </w:rPr>
    </w:pPr>
    <w:r w:rsidRPr="00ED4897">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321852">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321852">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897" w:rsidRDefault="00ED48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266" w:rsidRDefault="00D26266">
      <w:r>
        <w:separator/>
      </w:r>
    </w:p>
  </w:footnote>
  <w:footnote w:type="continuationSeparator" w:id="0">
    <w:p w:rsidR="00D26266" w:rsidRDefault="00D26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897" w:rsidRDefault="00ED48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C81F08" w:rsidRDefault="00C81F08" w:rsidP="00C81F08">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C81F08">
      <w:rPr>
        <w:rFonts w:ascii="Arial" w:hAnsi="Arial" w:cs="Arial"/>
        <w:b/>
        <w:i/>
        <w:sz w:val="24"/>
        <w:szCs w:val="24"/>
      </w:rPr>
      <w:t>SIGNAGE, DIRECTORIES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897" w:rsidRDefault="00ED48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0CDC"/>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1852"/>
    <w:rsid w:val="00327AF8"/>
    <w:rsid w:val="00331544"/>
    <w:rsid w:val="00331597"/>
    <w:rsid w:val="0036211E"/>
    <w:rsid w:val="00366698"/>
    <w:rsid w:val="00373E71"/>
    <w:rsid w:val="003B5FC5"/>
    <w:rsid w:val="00411852"/>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E0533"/>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271A4"/>
    <w:rsid w:val="00A411B6"/>
    <w:rsid w:val="00A60B42"/>
    <w:rsid w:val="00AA2436"/>
    <w:rsid w:val="00AC45B4"/>
    <w:rsid w:val="00AF24F2"/>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81F08"/>
    <w:rsid w:val="00C916EF"/>
    <w:rsid w:val="00CA06C4"/>
    <w:rsid w:val="00CA36E8"/>
    <w:rsid w:val="00CD0D43"/>
    <w:rsid w:val="00CD771C"/>
    <w:rsid w:val="00CE1A1F"/>
    <w:rsid w:val="00D26266"/>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D4897"/>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47942-DF8D-43F8-993B-5CF596FF9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81</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573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2014-06-23T20:19:00Z</cp:lastPrinted>
  <dcterms:created xsi:type="dcterms:W3CDTF">2012-11-13T23:02:00Z</dcterms:created>
  <dcterms:modified xsi:type="dcterms:W3CDTF">2014-06-23T20:20:00Z</dcterms:modified>
  <cp:version>1</cp:version>
</cp:coreProperties>
</file>